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97D0F" w14:textId="77777777" w:rsidR="00922DB1" w:rsidRDefault="00922DB1" w:rsidP="0054070C">
      <w:pPr>
        <w:spacing w:after="0" w:line="240" w:lineRule="auto"/>
        <w:ind w:left="5529" w:firstLine="0"/>
        <w:jc w:val="right"/>
        <w:rPr>
          <w:color w:val="auto"/>
        </w:rPr>
      </w:pPr>
    </w:p>
    <w:p w14:paraId="07F78EB5" w14:textId="77777777" w:rsidR="0054070C" w:rsidRPr="005B444D" w:rsidRDefault="0054070C" w:rsidP="0054070C">
      <w:pPr>
        <w:spacing w:after="0" w:line="240" w:lineRule="auto"/>
        <w:ind w:left="778" w:firstLine="0"/>
        <w:jc w:val="center"/>
        <w:rPr>
          <w:color w:val="FF0000"/>
          <w:sz w:val="26"/>
          <w:szCs w:val="26"/>
        </w:rPr>
      </w:pPr>
    </w:p>
    <w:p w14:paraId="7098A2A0" w14:textId="378A189A" w:rsidR="00E5241A" w:rsidRPr="0075312E" w:rsidRDefault="0054070C" w:rsidP="001E3B4E">
      <w:pPr>
        <w:spacing w:after="0" w:line="240" w:lineRule="auto"/>
        <w:ind w:left="0" w:right="9" w:firstLine="0"/>
        <w:jc w:val="center"/>
        <w:rPr>
          <w:b/>
          <w:color w:val="auto"/>
          <w:sz w:val="24"/>
          <w:szCs w:val="24"/>
        </w:rPr>
      </w:pPr>
      <w:r w:rsidRPr="0075312E">
        <w:rPr>
          <w:b/>
          <w:color w:val="auto"/>
          <w:sz w:val="24"/>
          <w:szCs w:val="24"/>
        </w:rPr>
        <w:t xml:space="preserve">Перечень документов, предоставляемых </w:t>
      </w:r>
      <w:r w:rsidR="0075312E" w:rsidRPr="0075312E">
        <w:rPr>
          <w:b/>
          <w:sz w:val="24"/>
          <w:szCs w:val="24"/>
        </w:rPr>
        <w:t>Лизингополучателем – Юридическим лицом,</w:t>
      </w:r>
      <w:r w:rsidR="0075312E" w:rsidRPr="0075312E">
        <w:rPr>
          <w:sz w:val="24"/>
          <w:szCs w:val="24"/>
        </w:rPr>
        <w:t xml:space="preserve"> </w:t>
      </w:r>
      <w:r w:rsidR="0075312E" w:rsidRPr="0075312E">
        <w:rPr>
          <w:b/>
          <w:sz w:val="24"/>
          <w:szCs w:val="24"/>
        </w:rPr>
        <w:t>ведущим бухгалтерский учет в общеустановленном порядке</w:t>
      </w:r>
    </w:p>
    <w:p w14:paraId="401574EC" w14:textId="77777777" w:rsidR="001E3B4E" w:rsidRPr="001E3B4E" w:rsidRDefault="001E3B4E" w:rsidP="001E3B4E">
      <w:pPr>
        <w:spacing w:after="0" w:line="240" w:lineRule="auto"/>
        <w:ind w:left="0" w:right="9" w:firstLine="0"/>
        <w:jc w:val="center"/>
        <w:rPr>
          <w:b/>
          <w:color w:val="auto"/>
          <w:sz w:val="24"/>
          <w:szCs w:val="24"/>
        </w:rPr>
      </w:pPr>
    </w:p>
    <w:p w14:paraId="561D2516" w14:textId="0045FA7A" w:rsidR="0054070C" w:rsidRPr="0075312E" w:rsidRDefault="0054070C" w:rsidP="0075312E">
      <w:pPr>
        <w:pStyle w:val="aa"/>
        <w:numPr>
          <w:ilvl w:val="0"/>
          <w:numId w:val="20"/>
        </w:numPr>
        <w:tabs>
          <w:tab w:val="left" w:pos="1134"/>
        </w:tabs>
        <w:rPr>
          <w:rFonts w:ascii="Times New Roman" w:hAnsi="Times New Roman"/>
          <w:b/>
          <w:bCs/>
          <w:sz w:val="24"/>
          <w:szCs w:val="24"/>
        </w:rPr>
      </w:pPr>
      <w:r w:rsidRPr="0075312E">
        <w:rPr>
          <w:rFonts w:ascii="Times New Roman" w:hAnsi="Times New Roman"/>
          <w:b/>
          <w:bCs/>
          <w:sz w:val="24"/>
          <w:szCs w:val="24"/>
        </w:rPr>
        <w:t>Юридические документы</w:t>
      </w:r>
      <w:r w:rsidR="0075312E" w:rsidRPr="0075312E">
        <w:rPr>
          <w:rFonts w:ascii="Times New Roman" w:hAnsi="Times New Roman"/>
          <w:b/>
          <w:bCs/>
          <w:sz w:val="24"/>
          <w:szCs w:val="24"/>
        </w:rPr>
        <w:t>:</w:t>
      </w:r>
    </w:p>
    <w:p w14:paraId="3724B1F5" w14:textId="2489041D" w:rsidR="0054070C" w:rsidRPr="0075312E" w:rsidRDefault="0054070C" w:rsidP="0054070C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8"/>
        <w:rPr>
          <w:color w:val="auto"/>
          <w:sz w:val="24"/>
          <w:szCs w:val="24"/>
        </w:rPr>
      </w:pPr>
      <w:r w:rsidRPr="0075312E">
        <w:rPr>
          <w:color w:val="auto"/>
          <w:sz w:val="24"/>
          <w:szCs w:val="24"/>
        </w:rPr>
        <w:t xml:space="preserve">копия </w:t>
      </w:r>
      <w:r w:rsidR="00E5241A" w:rsidRPr="0075312E">
        <w:rPr>
          <w:color w:val="auto"/>
          <w:sz w:val="24"/>
          <w:szCs w:val="24"/>
        </w:rPr>
        <w:t>свидетельства о гос</w:t>
      </w:r>
      <w:r w:rsidRPr="0075312E">
        <w:rPr>
          <w:color w:val="auto"/>
          <w:sz w:val="24"/>
          <w:szCs w:val="24"/>
        </w:rPr>
        <w:t>регистрации;</w:t>
      </w:r>
    </w:p>
    <w:p w14:paraId="15CBCC3D" w14:textId="77777777" w:rsidR="0054070C" w:rsidRPr="0075312E" w:rsidRDefault="0054070C" w:rsidP="0054070C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8"/>
        <w:rPr>
          <w:color w:val="auto"/>
          <w:sz w:val="24"/>
          <w:szCs w:val="24"/>
        </w:rPr>
      </w:pPr>
      <w:r w:rsidRPr="0075312E">
        <w:rPr>
          <w:color w:val="auto"/>
          <w:sz w:val="24"/>
          <w:szCs w:val="24"/>
        </w:rPr>
        <w:t>копия Устава со всеми изменениями и дополнениями;</w:t>
      </w:r>
    </w:p>
    <w:p w14:paraId="4666F788" w14:textId="324AAA6D" w:rsidR="0054070C" w:rsidRPr="0075312E" w:rsidRDefault="0054070C" w:rsidP="0054070C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8"/>
        <w:rPr>
          <w:color w:val="auto"/>
          <w:sz w:val="24"/>
          <w:szCs w:val="24"/>
        </w:rPr>
      </w:pPr>
      <w:r w:rsidRPr="0075312E">
        <w:rPr>
          <w:color w:val="auto"/>
          <w:sz w:val="24"/>
          <w:szCs w:val="24"/>
        </w:rPr>
        <w:t xml:space="preserve">копия протокола </w:t>
      </w:r>
      <w:r w:rsidR="00E5241A" w:rsidRPr="0075312E">
        <w:rPr>
          <w:color w:val="auto"/>
          <w:sz w:val="24"/>
          <w:szCs w:val="24"/>
        </w:rPr>
        <w:t xml:space="preserve">о назначении руководителя </w:t>
      </w:r>
      <w:r w:rsidRPr="0075312E">
        <w:rPr>
          <w:color w:val="auto"/>
          <w:sz w:val="24"/>
          <w:szCs w:val="24"/>
        </w:rPr>
        <w:t>общего собрания участников хозяйственного общества/решение собственника унитарного предпри</w:t>
      </w:r>
      <w:r w:rsidR="00E5241A" w:rsidRPr="0075312E">
        <w:rPr>
          <w:color w:val="auto"/>
          <w:sz w:val="24"/>
          <w:szCs w:val="24"/>
        </w:rPr>
        <w:t>ятия,</w:t>
      </w:r>
      <w:r w:rsidRPr="0075312E">
        <w:rPr>
          <w:color w:val="auto"/>
          <w:sz w:val="24"/>
          <w:szCs w:val="24"/>
        </w:rPr>
        <w:t xml:space="preserve"> со списком лиц к нему</w:t>
      </w:r>
      <w:r w:rsidR="00E5241A" w:rsidRPr="0075312E">
        <w:rPr>
          <w:color w:val="auto"/>
          <w:sz w:val="24"/>
          <w:szCs w:val="24"/>
        </w:rPr>
        <w:t>,</w:t>
      </w:r>
      <w:r w:rsidRPr="0075312E">
        <w:rPr>
          <w:color w:val="auto"/>
          <w:sz w:val="24"/>
          <w:szCs w:val="24"/>
        </w:rPr>
        <w:t xml:space="preserve"> если решен</w:t>
      </w:r>
      <w:r w:rsidR="00E5241A" w:rsidRPr="0075312E">
        <w:rPr>
          <w:color w:val="auto"/>
          <w:sz w:val="24"/>
          <w:szCs w:val="24"/>
        </w:rPr>
        <w:t>ие было принято после 2010 года</w:t>
      </w:r>
      <w:r w:rsidRPr="0075312E">
        <w:rPr>
          <w:color w:val="auto"/>
          <w:sz w:val="24"/>
          <w:szCs w:val="24"/>
        </w:rPr>
        <w:t>;</w:t>
      </w:r>
    </w:p>
    <w:p w14:paraId="7732FF29" w14:textId="7A976FBA" w:rsidR="0054070C" w:rsidRPr="0075312E" w:rsidRDefault="0054070C" w:rsidP="0054070C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8"/>
        <w:rPr>
          <w:color w:val="auto"/>
          <w:sz w:val="24"/>
          <w:szCs w:val="24"/>
        </w:rPr>
      </w:pPr>
      <w:r w:rsidRPr="0075312E">
        <w:rPr>
          <w:color w:val="auto"/>
          <w:sz w:val="24"/>
          <w:szCs w:val="24"/>
        </w:rPr>
        <w:t>копия контракта с руководителем</w:t>
      </w:r>
      <w:r w:rsidR="00E5241A" w:rsidRPr="0075312E">
        <w:rPr>
          <w:color w:val="auto"/>
          <w:sz w:val="24"/>
          <w:szCs w:val="24"/>
        </w:rPr>
        <w:t>, если он</w:t>
      </w:r>
      <w:r w:rsidRPr="0075312E">
        <w:rPr>
          <w:color w:val="auto"/>
          <w:sz w:val="24"/>
          <w:szCs w:val="24"/>
        </w:rPr>
        <w:t xml:space="preserve"> составлялся;</w:t>
      </w:r>
    </w:p>
    <w:p w14:paraId="7A73B12A" w14:textId="713514D9" w:rsidR="0054070C" w:rsidRPr="0075312E" w:rsidRDefault="0054070C" w:rsidP="0054070C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8"/>
        <w:rPr>
          <w:color w:val="auto"/>
          <w:sz w:val="24"/>
          <w:szCs w:val="24"/>
        </w:rPr>
      </w:pPr>
      <w:r w:rsidRPr="0075312E">
        <w:rPr>
          <w:color w:val="auto"/>
          <w:sz w:val="24"/>
          <w:szCs w:val="24"/>
        </w:rPr>
        <w:t xml:space="preserve">копия приказа о </w:t>
      </w:r>
      <w:r w:rsidR="00E5241A" w:rsidRPr="0075312E">
        <w:rPr>
          <w:color w:val="auto"/>
          <w:sz w:val="24"/>
          <w:szCs w:val="24"/>
        </w:rPr>
        <w:t>назначении руководителя</w:t>
      </w:r>
      <w:r w:rsidRPr="0075312E">
        <w:rPr>
          <w:color w:val="auto"/>
          <w:sz w:val="24"/>
          <w:szCs w:val="24"/>
        </w:rPr>
        <w:t>;</w:t>
      </w:r>
    </w:p>
    <w:p w14:paraId="6BD27580" w14:textId="435E487C" w:rsidR="007C4E61" w:rsidRPr="0075312E" w:rsidRDefault="0054070C" w:rsidP="00280CF1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708"/>
        <w:rPr>
          <w:color w:val="auto"/>
          <w:sz w:val="24"/>
          <w:szCs w:val="24"/>
        </w:rPr>
      </w:pPr>
      <w:r w:rsidRPr="0075312E">
        <w:rPr>
          <w:color w:val="auto"/>
          <w:sz w:val="24"/>
          <w:szCs w:val="24"/>
        </w:rPr>
        <w:t xml:space="preserve">копия решения уполномоченного органа о совершении крупной сделки </w:t>
      </w:r>
      <w:r w:rsidR="0075312E" w:rsidRPr="0075312E">
        <w:rPr>
          <w:i/>
          <w:iCs/>
          <w:color w:val="auto"/>
          <w:sz w:val="24"/>
          <w:szCs w:val="24"/>
        </w:rPr>
        <w:t>(при необходимости).</w:t>
      </w:r>
    </w:p>
    <w:p w14:paraId="1B4E054B" w14:textId="58B1CD69" w:rsidR="0054070C" w:rsidRPr="0075312E" w:rsidRDefault="0075312E" w:rsidP="0075312E">
      <w:pPr>
        <w:spacing w:after="0" w:line="240" w:lineRule="auto"/>
        <w:ind w:left="284" w:firstLine="0"/>
        <w:rPr>
          <w:b/>
          <w:bCs/>
          <w:color w:val="auto"/>
          <w:sz w:val="24"/>
          <w:szCs w:val="24"/>
        </w:rPr>
      </w:pPr>
      <w:r w:rsidRPr="0075312E">
        <w:rPr>
          <w:b/>
          <w:bCs/>
          <w:color w:val="auto"/>
          <w:sz w:val="24"/>
          <w:szCs w:val="24"/>
        </w:rPr>
        <w:t>2</w:t>
      </w:r>
      <w:r w:rsidR="0054070C" w:rsidRPr="0075312E">
        <w:rPr>
          <w:b/>
          <w:bCs/>
          <w:color w:val="auto"/>
          <w:sz w:val="24"/>
          <w:szCs w:val="24"/>
        </w:rPr>
        <w:t xml:space="preserve">.  </w:t>
      </w:r>
      <w:r w:rsidR="007C4E61" w:rsidRPr="0075312E">
        <w:rPr>
          <w:b/>
          <w:bCs/>
          <w:color w:val="auto"/>
          <w:sz w:val="24"/>
          <w:szCs w:val="24"/>
        </w:rPr>
        <w:t xml:space="preserve">Бухгалтерская </w:t>
      </w:r>
      <w:r w:rsidR="00F551CD" w:rsidRPr="0075312E">
        <w:rPr>
          <w:b/>
          <w:bCs/>
          <w:sz w:val="24"/>
          <w:szCs w:val="24"/>
        </w:rPr>
        <w:t>отчетность:</w:t>
      </w:r>
    </w:p>
    <w:p w14:paraId="572FC7A3" w14:textId="6CEE0B02" w:rsidR="00CA5BBD" w:rsidRPr="00280CF1" w:rsidRDefault="0075312E" w:rsidP="00CA5BBD">
      <w:pPr>
        <w:pStyle w:val="underpoint"/>
      </w:pPr>
      <w:r>
        <w:t xml:space="preserve">- </w:t>
      </w:r>
      <w:r w:rsidR="00CA5BBD" w:rsidRPr="00280CF1">
        <w:t>копи</w:t>
      </w:r>
      <w:r>
        <w:t>и</w:t>
      </w:r>
      <w:r w:rsidR="00CA5BBD" w:rsidRPr="00280CF1">
        <w:t xml:space="preserve"> бухгалтерских балансов и отчетов о прибылях и убытках </w:t>
      </w:r>
      <w:r w:rsidR="00280CF1" w:rsidRPr="005F2E76">
        <w:rPr>
          <w:b/>
          <w:u w:val="single"/>
        </w:rPr>
        <w:t xml:space="preserve">на пять </w:t>
      </w:r>
      <w:r w:rsidR="00280CF1" w:rsidRPr="002226C0">
        <w:rPr>
          <w:b/>
          <w:u w:val="single"/>
        </w:rPr>
        <w:t xml:space="preserve">последних </w:t>
      </w:r>
      <w:r w:rsidR="006F12DE" w:rsidRPr="002226C0">
        <w:rPr>
          <w:b/>
          <w:u w:val="single"/>
        </w:rPr>
        <w:t>квартальных</w:t>
      </w:r>
      <w:r w:rsidR="00280CF1" w:rsidRPr="002226C0">
        <w:rPr>
          <w:b/>
          <w:u w:val="single"/>
        </w:rPr>
        <w:t xml:space="preserve"> дат</w:t>
      </w:r>
      <w:r>
        <w:rPr>
          <w:b/>
          <w:u w:val="single"/>
        </w:rPr>
        <w:t xml:space="preserve"> (поквартально)</w:t>
      </w:r>
      <w:r w:rsidR="00280CF1" w:rsidRPr="00280CF1">
        <w:t>.</w:t>
      </w:r>
    </w:p>
    <w:p w14:paraId="48024AC1" w14:textId="09C52700" w:rsidR="00280CF1" w:rsidRDefault="0075312E" w:rsidP="0075312E">
      <w:pPr>
        <w:pStyle w:val="underpoint"/>
      </w:pPr>
      <w:r>
        <w:t xml:space="preserve">- </w:t>
      </w:r>
      <w:r w:rsidRPr="0075312E">
        <w:t>дополнительная информация</w:t>
      </w:r>
      <w:r>
        <w:t xml:space="preserve"> </w:t>
      </w:r>
      <w:r w:rsidRPr="0075312E">
        <w:t>Лизингополучателя - юридического лица, ведущего бухгалтерский учет в общеустановленном порядке</w:t>
      </w:r>
      <w:r>
        <w:t xml:space="preserve"> (согласно установленной формы)</w:t>
      </w:r>
      <w:r w:rsidR="00280CF1" w:rsidRPr="00280CF1">
        <w:t>.</w:t>
      </w:r>
    </w:p>
    <w:p w14:paraId="680ECD13" w14:textId="57AC42BE" w:rsidR="0075312E" w:rsidRDefault="0075312E" w:rsidP="0075312E">
      <w:pPr>
        <w:pStyle w:val="aa"/>
        <w:numPr>
          <w:ilvl w:val="0"/>
          <w:numId w:val="22"/>
        </w:numPr>
        <w:tabs>
          <w:tab w:val="left" w:pos="709"/>
        </w:tabs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5312E">
        <w:rPr>
          <w:rFonts w:ascii="Times New Roman" w:eastAsia="Times New Roman" w:hAnsi="Times New Roman"/>
          <w:sz w:val="24"/>
          <w:szCs w:val="24"/>
        </w:rPr>
        <w:t>Согласие на предоставление кредитного отчета Кредитного регистра Национального банка РБ, оформленное лизингополучателем (согласно установленной формы).</w:t>
      </w:r>
    </w:p>
    <w:p w14:paraId="0D83DC04" w14:textId="177A5718" w:rsidR="0075312E" w:rsidRDefault="0075312E" w:rsidP="0075312E">
      <w:pPr>
        <w:pStyle w:val="aa"/>
        <w:numPr>
          <w:ilvl w:val="0"/>
          <w:numId w:val="22"/>
        </w:numPr>
        <w:tabs>
          <w:tab w:val="left" w:pos="709"/>
        </w:tabs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5312E">
        <w:rPr>
          <w:rFonts w:ascii="Times New Roman" w:eastAsia="Times New Roman" w:hAnsi="Times New Roman"/>
          <w:sz w:val="24"/>
          <w:szCs w:val="24"/>
        </w:rPr>
        <w:t>Заявка на осуществление сделки финансовой аренды (лизинга)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5312E">
        <w:rPr>
          <w:rFonts w:ascii="Times New Roman" w:eastAsia="Times New Roman" w:hAnsi="Times New Roman"/>
          <w:sz w:val="24"/>
          <w:szCs w:val="24"/>
        </w:rPr>
        <w:t>(согласно установленной формы).</w:t>
      </w:r>
    </w:p>
    <w:p w14:paraId="068B4F97" w14:textId="35F811C0" w:rsidR="0075312E" w:rsidRPr="0075312E" w:rsidRDefault="0075312E" w:rsidP="0075312E">
      <w:pPr>
        <w:pStyle w:val="aa"/>
        <w:numPr>
          <w:ilvl w:val="0"/>
          <w:numId w:val="22"/>
        </w:numPr>
        <w:tabs>
          <w:tab w:val="left" w:pos="709"/>
        </w:tabs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75312E">
        <w:rPr>
          <w:rFonts w:ascii="Times New Roman" w:eastAsia="Times New Roman" w:hAnsi="Times New Roman"/>
          <w:sz w:val="24"/>
          <w:szCs w:val="24"/>
        </w:rPr>
        <w:t>Вопросник участника финансовой операции – юридического лица (согласно установленной формы).</w:t>
      </w:r>
    </w:p>
    <w:p w14:paraId="5D8E6B22" w14:textId="77777777" w:rsidR="006F12DE" w:rsidRPr="00280CF1" w:rsidRDefault="006F12DE" w:rsidP="00CA5BBD">
      <w:pPr>
        <w:pStyle w:val="underpoint"/>
      </w:pPr>
    </w:p>
    <w:p w14:paraId="5F337F0D" w14:textId="398BA19D" w:rsidR="00326BE9" w:rsidRDefault="00326BE9" w:rsidP="0054070C">
      <w:pPr>
        <w:tabs>
          <w:tab w:val="left" w:pos="567"/>
        </w:tabs>
        <w:spacing w:after="0" w:line="240" w:lineRule="auto"/>
        <w:ind w:left="0" w:firstLine="0"/>
        <w:rPr>
          <w:color w:val="FF0000"/>
        </w:rPr>
      </w:pPr>
      <w:bookmarkStart w:id="0" w:name="_GoBack"/>
      <w:bookmarkEnd w:id="0"/>
    </w:p>
    <w:sectPr w:rsidR="00326BE9" w:rsidSect="005B444D">
      <w:type w:val="continuous"/>
      <w:pgSz w:w="11906" w:h="16838"/>
      <w:pgMar w:top="426" w:right="561" w:bottom="1146" w:left="16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35C30" w14:textId="77777777" w:rsidR="00037835" w:rsidRDefault="00037835" w:rsidP="00D67329">
      <w:pPr>
        <w:spacing w:after="0" w:line="240" w:lineRule="auto"/>
      </w:pPr>
      <w:r>
        <w:separator/>
      </w:r>
    </w:p>
  </w:endnote>
  <w:endnote w:type="continuationSeparator" w:id="0">
    <w:p w14:paraId="66663A4B" w14:textId="77777777" w:rsidR="00037835" w:rsidRDefault="00037835" w:rsidP="00D67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456B6" w14:textId="77777777" w:rsidR="00037835" w:rsidRDefault="00037835" w:rsidP="00D67329">
      <w:pPr>
        <w:spacing w:after="0" w:line="240" w:lineRule="auto"/>
        <w:ind w:left="0" w:firstLine="0"/>
      </w:pPr>
      <w:r>
        <w:separator/>
      </w:r>
    </w:p>
  </w:footnote>
  <w:footnote w:type="continuationSeparator" w:id="0">
    <w:p w14:paraId="67C6644C" w14:textId="77777777" w:rsidR="00037835" w:rsidRDefault="00037835" w:rsidP="00D67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5301"/>
    <w:multiLevelType w:val="multilevel"/>
    <w:tmpl w:val="2EBC63C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434FE"/>
    <w:multiLevelType w:val="hybridMultilevel"/>
    <w:tmpl w:val="CB54F7D4"/>
    <w:lvl w:ilvl="0" w:tplc="FFFFFFFF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EE0022"/>
    <w:multiLevelType w:val="multilevel"/>
    <w:tmpl w:val="8648D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103E46E4"/>
    <w:multiLevelType w:val="hybridMultilevel"/>
    <w:tmpl w:val="CB54F7D4"/>
    <w:lvl w:ilvl="0" w:tplc="4570498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541F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E494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58C0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7C0B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848D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2E57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48CE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8AB0A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BE1B79"/>
    <w:multiLevelType w:val="hybridMultilevel"/>
    <w:tmpl w:val="67C8E380"/>
    <w:lvl w:ilvl="0" w:tplc="351CDD6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8AD1A2">
      <w:start w:val="1"/>
      <w:numFmt w:val="lowerLetter"/>
      <w:lvlText w:val="%2"/>
      <w:lvlJc w:val="left"/>
      <w:pPr>
        <w:ind w:left="1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86ED2A">
      <w:start w:val="1"/>
      <w:numFmt w:val="lowerRoman"/>
      <w:lvlText w:val="%3"/>
      <w:lvlJc w:val="left"/>
      <w:pPr>
        <w:ind w:left="2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725AEE">
      <w:start w:val="1"/>
      <w:numFmt w:val="decimal"/>
      <w:lvlText w:val="%4"/>
      <w:lvlJc w:val="left"/>
      <w:pPr>
        <w:ind w:left="2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4ADB52">
      <w:start w:val="1"/>
      <w:numFmt w:val="lowerLetter"/>
      <w:lvlText w:val="%5"/>
      <w:lvlJc w:val="left"/>
      <w:pPr>
        <w:ind w:left="3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66C284">
      <w:start w:val="1"/>
      <w:numFmt w:val="lowerRoman"/>
      <w:lvlText w:val="%6"/>
      <w:lvlJc w:val="left"/>
      <w:pPr>
        <w:ind w:left="4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9A62B4">
      <w:start w:val="1"/>
      <w:numFmt w:val="decimal"/>
      <w:lvlText w:val="%7"/>
      <w:lvlJc w:val="left"/>
      <w:pPr>
        <w:ind w:left="5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94B29C">
      <w:start w:val="1"/>
      <w:numFmt w:val="lowerLetter"/>
      <w:lvlText w:val="%8"/>
      <w:lvlJc w:val="left"/>
      <w:pPr>
        <w:ind w:left="5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208DBA">
      <w:start w:val="1"/>
      <w:numFmt w:val="lowerRoman"/>
      <w:lvlText w:val="%9"/>
      <w:lvlJc w:val="left"/>
      <w:pPr>
        <w:ind w:left="6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8E3C30"/>
    <w:multiLevelType w:val="hybridMultilevel"/>
    <w:tmpl w:val="5BDECDA0"/>
    <w:lvl w:ilvl="0" w:tplc="EC16C7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CC355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02134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86509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EA8B8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96576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D0B6A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6DAB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8A65C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F25D77"/>
    <w:multiLevelType w:val="multilevel"/>
    <w:tmpl w:val="2E3033A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0" w:hanging="2160"/>
      </w:pPr>
      <w:rPr>
        <w:rFonts w:hint="default"/>
      </w:rPr>
    </w:lvl>
  </w:abstractNum>
  <w:abstractNum w:abstractNumId="7" w15:restartNumberingAfterBreak="0">
    <w:nsid w:val="43530CA2"/>
    <w:multiLevelType w:val="hybridMultilevel"/>
    <w:tmpl w:val="C1124C1A"/>
    <w:lvl w:ilvl="0" w:tplc="0C30DD02">
      <w:start w:val="1"/>
      <w:numFmt w:val="decimal"/>
      <w:lvlText w:val="%1.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B8BC0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1873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681FE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507E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02A9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247F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16E5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B6B67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8D6CB5"/>
    <w:multiLevelType w:val="hybridMultilevel"/>
    <w:tmpl w:val="60AAD7FE"/>
    <w:lvl w:ilvl="0" w:tplc="A516E43C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FC7034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32BBD4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48C730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9EE1BA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740DF0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F8BC04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824A6E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5E7818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9C37C3"/>
    <w:multiLevelType w:val="hybridMultilevel"/>
    <w:tmpl w:val="FFA066C2"/>
    <w:lvl w:ilvl="0" w:tplc="B100BD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7C601E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6A2D08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164A20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7CB3D8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C02116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7E10D8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6C99A6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A0D318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8B0049"/>
    <w:multiLevelType w:val="multilevel"/>
    <w:tmpl w:val="4E46361A"/>
    <w:lvl w:ilvl="0">
      <w:start w:val="7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A475DF"/>
    <w:multiLevelType w:val="hybridMultilevel"/>
    <w:tmpl w:val="5F1ADB66"/>
    <w:lvl w:ilvl="0" w:tplc="5EEACE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9A190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34683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D2C80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42381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EC2A2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627AE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2C8B0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E2EC8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4819A9"/>
    <w:multiLevelType w:val="hybridMultilevel"/>
    <w:tmpl w:val="553425BC"/>
    <w:lvl w:ilvl="0" w:tplc="0A026A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223BA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8218E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C0298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7E801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8C1F1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76E84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08880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EA35F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983B77"/>
    <w:multiLevelType w:val="hybridMultilevel"/>
    <w:tmpl w:val="F8B85FB4"/>
    <w:lvl w:ilvl="0" w:tplc="DEC4B584">
      <w:start w:val="1"/>
      <w:numFmt w:val="bullet"/>
      <w:lvlText w:val="-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50B4DA">
      <w:start w:val="1"/>
      <w:numFmt w:val="bullet"/>
      <w:lvlText w:val="o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A23950">
      <w:start w:val="1"/>
      <w:numFmt w:val="bullet"/>
      <w:lvlText w:val="▪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C48684">
      <w:start w:val="1"/>
      <w:numFmt w:val="bullet"/>
      <w:lvlText w:val="•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465820">
      <w:start w:val="1"/>
      <w:numFmt w:val="bullet"/>
      <w:lvlText w:val="o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C20C64">
      <w:start w:val="1"/>
      <w:numFmt w:val="bullet"/>
      <w:lvlText w:val="▪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E2DFF2">
      <w:start w:val="1"/>
      <w:numFmt w:val="bullet"/>
      <w:lvlText w:val="•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5EA712">
      <w:start w:val="1"/>
      <w:numFmt w:val="bullet"/>
      <w:lvlText w:val="o"/>
      <w:lvlJc w:val="left"/>
      <w:pPr>
        <w:ind w:left="7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A274AC">
      <w:start w:val="1"/>
      <w:numFmt w:val="bullet"/>
      <w:lvlText w:val="▪"/>
      <w:lvlJc w:val="left"/>
      <w:pPr>
        <w:ind w:left="8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9F3CF6"/>
    <w:multiLevelType w:val="multilevel"/>
    <w:tmpl w:val="4C34EDA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8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3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24" w:hanging="2160"/>
      </w:pPr>
      <w:rPr>
        <w:rFonts w:hint="default"/>
      </w:rPr>
    </w:lvl>
  </w:abstractNum>
  <w:abstractNum w:abstractNumId="15" w15:restartNumberingAfterBreak="0">
    <w:nsid w:val="6A394F52"/>
    <w:multiLevelType w:val="hybridMultilevel"/>
    <w:tmpl w:val="480C4DC2"/>
    <w:lvl w:ilvl="0" w:tplc="00703D34">
      <w:start w:val="3"/>
      <w:numFmt w:val="decimal"/>
      <w:lvlText w:val="%1."/>
      <w:lvlJc w:val="left"/>
      <w:pPr>
        <w:ind w:left="3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6" w15:restartNumberingAfterBreak="0">
    <w:nsid w:val="75E3684F"/>
    <w:multiLevelType w:val="multilevel"/>
    <w:tmpl w:val="55DEBF9E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575FD"/>
    <w:multiLevelType w:val="multilevel"/>
    <w:tmpl w:val="1CF41A26"/>
    <w:lvl w:ilvl="0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79632447"/>
    <w:multiLevelType w:val="hybridMultilevel"/>
    <w:tmpl w:val="CB54F7D4"/>
    <w:lvl w:ilvl="0" w:tplc="4570498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541F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E494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58C0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7C0B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848D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2E57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48CE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8AB0A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B9679AF"/>
    <w:multiLevelType w:val="hybridMultilevel"/>
    <w:tmpl w:val="55DEB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534D1D"/>
    <w:multiLevelType w:val="hybridMultilevel"/>
    <w:tmpl w:val="2AB2338A"/>
    <w:lvl w:ilvl="0" w:tplc="9312C186">
      <w:start w:val="1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B82D0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74DFA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E0182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0E57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DACD7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101B9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9CB94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1225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EC469EC"/>
    <w:multiLevelType w:val="hybridMultilevel"/>
    <w:tmpl w:val="AEC8CABC"/>
    <w:lvl w:ilvl="0" w:tplc="162ACA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B026A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6C9C1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52B24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74F61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22FC2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84608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8C483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C893A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0"/>
  </w:num>
  <w:num w:numId="3">
    <w:abstractNumId w:val="5"/>
  </w:num>
  <w:num w:numId="4">
    <w:abstractNumId w:val="3"/>
  </w:num>
  <w:num w:numId="5">
    <w:abstractNumId w:val="12"/>
  </w:num>
  <w:num w:numId="6">
    <w:abstractNumId w:val="10"/>
  </w:num>
  <w:num w:numId="7">
    <w:abstractNumId w:val="21"/>
  </w:num>
  <w:num w:numId="8">
    <w:abstractNumId w:val="11"/>
  </w:num>
  <w:num w:numId="9">
    <w:abstractNumId w:val="0"/>
  </w:num>
  <w:num w:numId="10">
    <w:abstractNumId w:val="13"/>
  </w:num>
  <w:num w:numId="11">
    <w:abstractNumId w:val="4"/>
  </w:num>
  <w:num w:numId="12">
    <w:abstractNumId w:val="8"/>
  </w:num>
  <w:num w:numId="13">
    <w:abstractNumId w:val="9"/>
  </w:num>
  <w:num w:numId="14">
    <w:abstractNumId w:val="2"/>
  </w:num>
  <w:num w:numId="15">
    <w:abstractNumId w:val="17"/>
  </w:num>
  <w:num w:numId="16">
    <w:abstractNumId w:val="14"/>
  </w:num>
  <w:num w:numId="17">
    <w:abstractNumId w:val="6"/>
  </w:num>
  <w:num w:numId="18">
    <w:abstractNumId w:val="18"/>
  </w:num>
  <w:num w:numId="19">
    <w:abstractNumId w:val="1"/>
  </w:num>
  <w:num w:numId="20">
    <w:abstractNumId w:val="19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25"/>
    <w:rsid w:val="00014C66"/>
    <w:rsid w:val="00016351"/>
    <w:rsid w:val="0001680A"/>
    <w:rsid w:val="00016ABE"/>
    <w:rsid w:val="000208EF"/>
    <w:rsid w:val="00023E03"/>
    <w:rsid w:val="00027063"/>
    <w:rsid w:val="0002722C"/>
    <w:rsid w:val="00037835"/>
    <w:rsid w:val="00040FFE"/>
    <w:rsid w:val="00044B09"/>
    <w:rsid w:val="00047B8B"/>
    <w:rsid w:val="00051993"/>
    <w:rsid w:val="0005249E"/>
    <w:rsid w:val="000575B4"/>
    <w:rsid w:val="00067EFD"/>
    <w:rsid w:val="0007600C"/>
    <w:rsid w:val="00077843"/>
    <w:rsid w:val="00081633"/>
    <w:rsid w:val="000849A1"/>
    <w:rsid w:val="000B0CCF"/>
    <w:rsid w:val="000F5E55"/>
    <w:rsid w:val="00100B1E"/>
    <w:rsid w:val="001073A2"/>
    <w:rsid w:val="001115CB"/>
    <w:rsid w:val="00126CC4"/>
    <w:rsid w:val="00130BFE"/>
    <w:rsid w:val="0015104E"/>
    <w:rsid w:val="001551EA"/>
    <w:rsid w:val="0015686E"/>
    <w:rsid w:val="0016042F"/>
    <w:rsid w:val="00173CB1"/>
    <w:rsid w:val="00182111"/>
    <w:rsid w:val="00182DEF"/>
    <w:rsid w:val="001A7928"/>
    <w:rsid w:val="001C1ABB"/>
    <w:rsid w:val="001E0FB5"/>
    <w:rsid w:val="001E3B4E"/>
    <w:rsid w:val="001E43FD"/>
    <w:rsid w:val="001E5837"/>
    <w:rsid w:val="001F31A8"/>
    <w:rsid w:val="001F3678"/>
    <w:rsid w:val="0021238C"/>
    <w:rsid w:val="00214236"/>
    <w:rsid w:val="002159C2"/>
    <w:rsid w:val="00221FFC"/>
    <w:rsid w:val="002226C0"/>
    <w:rsid w:val="00223AEE"/>
    <w:rsid w:val="00224D87"/>
    <w:rsid w:val="00225DF0"/>
    <w:rsid w:val="0023561D"/>
    <w:rsid w:val="0023733D"/>
    <w:rsid w:val="002511CC"/>
    <w:rsid w:val="002634BB"/>
    <w:rsid w:val="00277BE7"/>
    <w:rsid w:val="002800C0"/>
    <w:rsid w:val="00280CF1"/>
    <w:rsid w:val="002842AA"/>
    <w:rsid w:val="0028703A"/>
    <w:rsid w:val="00296E31"/>
    <w:rsid w:val="002A503F"/>
    <w:rsid w:val="002B4B35"/>
    <w:rsid w:val="002D5C8F"/>
    <w:rsid w:val="002E1E5E"/>
    <w:rsid w:val="002E2DBD"/>
    <w:rsid w:val="002E37D5"/>
    <w:rsid w:val="002E3DE1"/>
    <w:rsid w:val="002E6C4A"/>
    <w:rsid w:val="002E7A29"/>
    <w:rsid w:val="003010F0"/>
    <w:rsid w:val="00306DAB"/>
    <w:rsid w:val="003152DB"/>
    <w:rsid w:val="003239A4"/>
    <w:rsid w:val="00326BE9"/>
    <w:rsid w:val="003279A7"/>
    <w:rsid w:val="00347A49"/>
    <w:rsid w:val="00355EA3"/>
    <w:rsid w:val="0037397A"/>
    <w:rsid w:val="003843C8"/>
    <w:rsid w:val="00390A02"/>
    <w:rsid w:val="00392B99"/>
    <w:rsid w:val="003A0C1B"/>
    <w:rsid w:val="003A33E0"/>
    <w:rsid w:val="003A4203"/>
    <w:rsid w:val="003A4CBE"/>
    <w:rsid w:val="003A5A4F"/>
    <w:rsid w:val="003B404B"/>
    <w:rsid w:val="003B7481"/>
    <w:rsid w:val="003C2EE1"/>
    <w:rsid w:val="003D3146"/>
    <w:rsid w:val="003D3933"/>
    <w:rsid w:val="003D6307"/>
    <w:rsid w:val="003E02FD"/>
    <w:rsid w:val="003E39AA"/>
    <w:rsid w:val="003F013D"/>
    <w:rsid w:val="003F1D9C"/>
    <w:rsid w:val="003F2FC1"/>
    <w:rsid w:val="00407DFE"/>
    <w:rsid w:val="00415810"/>
    <w:rsid w:val="004171DA"/>
    <w:rsid w:val="0042570B"/>
    <w:rsid w:val="00426E94"/>
    <w:rsid w:val="00431627"/>
    <w:rsid w:val="00431E36"/>
    <w:rsid w:val="00432D7E"/>
    <w:rsid w:val="00441FAF"/>
    <w:rsid w:val="00454874"/>
    <w:rsid w:val="00457F8E"/>
    <w:rsid w:val="00460C92"/>
    <w:rsid w:val="00466593"/>
    <w:rsid w:val="0049267C"/>
    <w:rsid w:val="004B125E"/>
    <w:rsid w:val="004F228E"/>
    <w:rsid w:val="004F7EBF"/>
    <w:rsid w:val="00501626"/>
    <w:rsid w:val="00514107"/>
    <w:rsid w:val="00521F98"/>
    <w:rsid w:val="00525D1A"/>
    <w:rsid w:val="00532B27"/>
    <w:rsid w:val="00535D9C"/>
    <w:rsid w:val="0054070C"/>
    <w:rsid w:val="00543EC3"/>
    <w:rsid w:val="00557E37"/>
    <w:rsid w:val="0056690A"/>
    <w:rsid w:val="00566A52"/>
    <w:rsid w:val="00566DB3"/>
    <w:rsid w:val="00574AE1"/>
    <w:rsid w:val="0059507C"/>
    <w:rsid w:val="005B444D"/>
    <w:rsid w:val="005B6C3B"/>
    <w:rsid w:val="005B75C8"/>
    <w:rsid w:val="005C06C5"/>
    <w:rsid w:val="005D1BFA"/>
    <w:rsid w:val="005D5235"/>
    <w:rsid w:val="005E5BD0"/>
    <w:rsid w:val="005F1E7F"/>
    <w:rsid w:val="005F2E76"/>
    <w:rsid w:val="005F740C"/>
    <w:rsid w:val="00602799"/>
    <w:rsid w:val="00607D47"/>
    <w:rsid w:val="0061160B"/>
    <w:rsid w:val="00612DE0"/>
    <w:rsid w:val="00617B0C"/>
    <w:rsid w:val="00626618"/>
    <w:rsid w:val="00630B07"/>
    <w:rsid w:val="00652E89"/>
    <w:rsid w:val="00672EDF"/>
    <w:rsid w:val="006802C1"/>
    <w:rsid w:val="00694BD1"/>
    <w:rsid w:val="00695398"/>
    <w:rsid w:val="006A261B"/>
    <w:rsid w:val="006B190E"/>
    <w:rsid w:val="006B5046"/>
    <w:rsid w:val="006C43F6"/>
    <w:rsid w:val="006D1F4A"/>
    <w:rsid w:val="006E378A"/>
    <w:rsid w:val="006F12DE"/>
    <w:rsid w:val="006F1E7C"/>
    <w:rsid w:val="006F3576"/>
    <w:rsid w:val="006F43F1"/>
    <w:rsid w:val="00702E8B"/>
    <w:rsid w:val="00711C47"/>
    <w:rsid w:val="00716538"/>
    <w:rsid w:val="00720680"/>
    <w:rsid w:val="00727A67"/>
    <w:rsid w:val="0074624D"/>
    <w:rsid w:val="0075312E"/>
    <w:rsid w:val="00786600"/>
    <w:rsid w:val="007930BE"/>
    <w:rsid w:val="0079614B"/>
    <w:rsid w:val="007A3CAB"/>
    <w:rsid w:val="007C4E61"/>
    <w:rsid w:val="007C7A14"/>
    <w:rsid w:val="007E4910"/>
    <w:rsid w:val="007E717A"/>
    <w:rsid w:val="007F5C18"/>
    <w:rsid w:val="008007F7"/>
    <w:rsid w:val="00801441"/>
    <w:rsid w:val="0081489D"/>
    <w:rsid w:val="008329C4"/>
    <w:rsid w:val="00836E25"/>
    <w:rsid w:val="0083709B"/>
    <w:rsid w:val="00842EBA"/>
    <w:rsid w:val="00844F91"/>
    <w:rsid w:val="00873233"/>
    <w:rsid w:val="00885A59"/>
    <w:rsid w:val="00887F0B"/>
    <w:rsid w:val="00896C39"/>
    <w:rsid w:val="008A41E9"/>
    <w:rsid w:val="008B026D"/>
    <w:rsid w:val="008C067C"/>
    <w:rsid w:val="008C6E5E"/>
    <w:rsid w:val="008C7EC3"/>
    <w:rsid w:val="008D4A9F"/>
    <w:rsid w:val="008D7D5B"/>
    <w:rsid w:val="008E72FF"/>
    <w:rsid w:val="00903FE6"/>
    <w:rsid w:val="0090589F"/>
    <w:rsid w:val="00907D29"/>
    <w:rsid w:val="009109B9"/>
    <w:rsid w:val="00922DB1"/>
    <w:rsid w:val="00925640"/>
    <w:rsid w:val="00927FF9"/>
    <w:rsid w:val="00932F97"/>
    <w:rsid w:val="00933E91"/>
    <w:rsid w:val="009364CD"/>
    <w:rsid w:val="0093667B"/>
    <w:rsid w:val="00952629"/>
    <w:rsid w:val="00957F74"/>
    <w:rsid w:val="009742AF"/>
    <w:rsid w:val="009759E7"/>
    <w:rsid w:val="00982456"/>
    <w:rsid w:val="0099271D"/>
    <w:rsid w:val="009965C4"/>
    <w:rsid w:val="009B1F87"/>
    <w:rsid w:val="009B39EA"/>
    <w:rsid w:val="009C0B60"/>
    <w:rsid w:val="009F5EA6"/>
    <w:rsid w:val="00A11918"/>
    <w:rsid w:val="00A140C4"/>
    <w:rsid w:val="00A15A5B"/>
    <w:rsid w:val="00A23513"/>
    <w:rsid w:val="00A25982"/>
    <w:rsid w:val="00A4087A"/>
    <w:rsid w:val="00A41BFF"/>
    <w:rsid w:val="00A6540E"/>
    <w:rsid w:val="00A65DF0"/>
    <w:rsid w:val="00A76064"/>
    <w:rsid w:val="00A77B14"/>
    <w:rsid w:val="00A90175"/>
    <w:rsid w:val="00A9098B"/>
    <w:rsid w:val="00AA73E9"/>
    <w:rsid w:val="00AA7ABA"/>
    <w:rsid w:val="00AA7B05"/>
    <w:rsid w:val="00AB53AC"/>
    <w:rsid w:val="00AB7E44"/>
    <w:rsid w:val="00AB7FB7"/>
    <w:rsid w:val="00AC4EB9"/>
    <w:rsid w:val="00AC664A"/>
    <w:rsid w:val="00AD45EA"/>
    <w:rsid w:val="00AD5108"/>
    <w:rsid w:val="00AD6EAC"/>
    <w:rsid w:val="00B114BA"/>
    <w:rsid w:val="00B27B2F"/>
    <w:rsid w:val="00B30A27"/>
    <w:rsid w:val="00B45BD7"/>
    <w:rsid w:val="00B45CF9"/>
    <w:rsid w:val="00B5137E"/>
    <w:rsid w:val="00B521F2"/>
    <w:rsid w:val="00B641D2"/>
    <w:rsid w:val="00B92269"/>
    <w:rsid w:val="00B9375D"/>
    <w:rsid w:val="00BB39BC"/>
    <w:rsid w:val="00BB4D8F"/>
    <w:rsid w:val="00BC3BB5"/>
    <w:rsid w:val="00BC7FC4"/>
    <w:rsid w:val="00BE208D"/>
    <w:rsid w:val="00BF5828"/>
    <w:rsid w:val="00BF72B9"/>
    <w:rsid w:val="00C11B21"/>
    <w:rsid w:val="00C13778"/>
    <w:rsid w:val="00C15215"/>
    <w:rsid w:val="00C21433"/>
    <w:rsid w:val="00C33598"/>
    <w:rsid w:val="00C344D9"/>
    <w:rsid w:val="00C35FDA"/>
    <w:rsid w:val="00C40918"/>
    <w:rsid w:val="00C51A93"/>
    <w:rsid w:val="00C52BD3"/>
    <w:rsid w:val="00C53E8D"/>
    <w:rsid w:val="00C57903"/>
    <w:rsid w:val="00C7381E"/>
    <w:rsid w:val="00C74EA9"/>
    <w:rsid w:val="00C752A1"/>
    <w:rsid w:val="00C82777"/>
    <w:rsid w:val="00C8277B"/>
    <w:rsid w:val="00C8372A"/>
    <w:rsid w:val="00C84487"/>
    <w:rsid w:val="00C969EB"/>
    <w:rsid w:val="00C97D43"/>
    <w:rsid w:val="00CA0F44"/>
    <w:rsid w:val="00CA5BBD"/>
    <w:rsid w:val="00CC5A57"/>
    <w:rsid w:val="00CD0A47"/>
    <w:rsid w:val="00CE0624"/>
    <w:rsid w:val="00CF2F56"/>
    <w:rsid w:val="00CF6C00"/>
    <w:rsid w:val="00CF72FB"/>
    <w:rsid w:val="00D009C0"/>
    <w:rsid w:val="00D0502D"/>
    <w:rsid w:val="00D16185"/>
    <w:rsid w:val="00D27437"/>
    <w:rsid w:val="00D451DF"/>
    <w:rsid w:val="00D51533"/>
    <w:rsid w:val="00D558C5"/>
    <w:rsid w:val="00D576EA"/>
    <w:rsid w:val="00D67329"/>
    <w:rsid w:val="00D70C4C"/>
    <w:rsid w:val="00D90FBF"/>
    <w:rsid w:val="00D93DDA"/>
    <w:rsid w:val="00DA1228"/>
    <w:rsid w:val="00DA5068"/>
    <w:rsid w:val="00DA7534"/>
    <w:rsid w:val="00DB05B0"/>
    <w:rsid w:val="00DB48FE"/>
    <w:rsid w:val="00DC2FB0"/>
    <w:rsid w:val="00DC6309"/>
    <w:rsid w:val="00DD7052"/>
    <w:rsid w:val="00DE6185"/>
    <w:rsid w:val="00E018B9"/>
    <w:rsid w:val="00E314E5"/>
    <w:rsid w:val="00E3459B"/>
    <w:rsid w:val="00E35FDB"/>
    <w:rsid w:val="00E47550"/>
    <w:rsid w:val="00E5144D"/>
    <w:rsid w:val="00E5241A"/>
    <w:rsid w:val="00E62692"/>
    <w:rsid w:val="00E722C1"/>
    <w:rsid w:val="00E81419"/>
    <w:rsid w:val="00E82AC5"/>
    <w:rsid w:val="00EB4CBE"/>
    <w:rsid w:val="00EC134B"/>
    <w:rsid w:val="00ED0171"/>
    <w:rsid w:val="00ED1BCE"/>
    <w:rsid w:val="00EE4001"/>
    <w:rsid w:val="00EE4580"/>
    <w:rsid w:val="00EF3C0E"/>
    <w:rsid w:val="00EF5988"/>
    <w:rsid w:val="00EF737D"/>
    <w:rsid w:val="00F045EC"/>
    <w:rsid w:val="00F12193"/>
    <w:rsid w:val="00F34795"/>
    <w:rsid w:val="00F36B11"/>
    <w:rsid w:val="00F407BE"/>
    <w:rsid w:val="00F44F15"/>
    <w:rsid w:val="00F503D1"/>
    <w:rsid w:val="00F551CD"/>
    <w:rsid w:val="00F61DA9"/>
    <w:rsid w:val="00F87F47"/>
    <w:rsid w:val="00F9123F"/>
    <w:rsid w:val="00F936F1"/>
    <w:rsid w:val="00F9662B"/>
    <w:rsid w:val="00F9782C"/>
    <w:rsid w:val="00FA5961"/>
    <w:rsid w:val="00FA73AC"/>
    <w:rsid w:val="00FB1FD2"/>
    <w:rsid w:val="00FC4CAC"/>
    <w:rsid w:val="00FC51B4"/>
    <w:rsid w:val="00FC7115"/>
    <w:rsid w:val="00FD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F7B5"/>
  <w15:docId w15:val="{9DFF65ED-330D-406A-AC8F-4B26A78F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82C"/>
    <w:pPr>
      <w:spacing w:after="15" w:line="267" w:lineRule="auto"/>
      <w:ind w:left="6249" w:hanging="10"/>
      <w:jc w:val="both"/>
    </w:pPr>
    <w:rPr>
      <w:rFonts w:ascii="Times New Roman" w:eastAsia="Times New Roman" w:hAnsi="Times New Roman" w:cs="Times New Roman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9782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84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42AA"/>
    <w:rPr>
      <w:rFonts w:ascii="Segoe UI" w:eastAsia="Times New Roman" w:hAnsi="Segoe UI" w:cs="Segoe UI"/>
      <w:color w:val="00000A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329C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329C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329C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329C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329C4"/>
    <w:rPr>
      <w:rFonts w:ascii="Times New Roman" w:eastAsia="Times New Roman" w:hAnsi="Times New Roman" w:cs="Times New Roman"/>
      <w:b/>
      <w:bCs/>
      <w:color w:val="00000A"/>
      <w:sz w:val="20"/>
      <w:szCs w:val="20"/>
    </w:rPr>
  </w:style>
  <w:style w:type="paragraph" w:styleId="aa">
    <w:name w:val="List Paragraph"/>
    <w:basedOn w:val="a"/>
    <w:uiPriority w:val="34"/>
    <w:qFormat/>
    <w:rsid w:val="003239A4"/>
    <w:pPr>
      <w:spacing w:after="0" w:line="240" w:lineRule="auto"/>
      <w:ind w:left="720" w:firstLine="0"/>
      <w:jc w:val="left"/>
    </w:pPr>
    <w:rPr>
      <w:rFonts w:ascii="Calibri" w:eastAsiaTheme="minorHAnsi" w:hAnsi="Calibri"/>
      <w:color w:val="auto"/>
      <w:sz w:val="22"/>
    </w:rPr>
  </w:style>
  <w:style w:type="paragraph" w:styleId="ab">
    <w:name w:val="footnote text"/>
    <w:basedOn w:val="a"/>
    <w:link w:val="ac"/>
    <w:uiPriority w:val="99"/>
    <w:semiHidden/>
    <w:unhideWhenUsed/>
    <w:rsid w:val="00D6732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67329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67329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E3DE1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2E3DE1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2E3DE1"/>
    <w:rPr>
      <w:vertAlign w:val="superscript"/>
    </w:rPr>
  </w:style>
  <w:style w:type="table" w:styleId="af1">
    <w:name w:val="Table Grid"/>
    <w:basedOn w:val="a1"/>
    <w:uiPriority w:val="39"/>
    <w:rsid w:val="005F7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457F8E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457F8E"/>
    <w:rPr>
      <w:rFonts w:eastAsiaTheme="minorHAnsi"/>
      <w:lang w:eastAsia="en-US"/>
    </w:rPr>
  </w:style>
  <w:style w:type="table" w:customStyle="1" w:styleId="TableGrid1">
    <w:name w:val="TableGrid1"/>
    <w:rsid w:val="0059507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903FE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0">
    <w:name w:val="Сетка таблицы1"/>
    <w:basedOn w:val="a1"/>
    <w:next w:val="af1"/>
    <w:uiPriority w:val="39"/>
    <w:rsid w:val="00D451D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rsid w:val="00E722C1"/>
    <w:pPr>
      <w:spacing w:after="0" w:line="240" w:lineRule="auto"/>
      <w:ind w:left="0" w:firstLine="567"/>
    </w:pPr>
    <w:rPr>
      <w:rFonts w:eastAsiaTheme="minorEastAsia"/>
      <w:color w:val="auto"/>
      <w:sz w:val="24"/>
      <w:szCs w:val="24"/>
    </w:rPr>
  </w:style>
  <w:style w:type="paragraph" w:customStyle="1" w:styleId="newncpi">
    <w:name w:val="newncpi"/>
    <w:basedOn w:val="a"/>
    <w:rsid w:val="00E722C1"/>
    <w:pPr>
      <w:spacing w:after="0" w:line="240" w:lineRule="auto"/>
      <w:ind w:left="0" w:firstLine="567"/>
    </w:pPr>
    <w:rPr>
      <w:color w:val="auto"/>
      <w:sz w:val="24"/>
      <w:szCs w:val="24"/>
    </w:rPr>
  </w:style>
  <w:style w:type="paragraph" w:customStyle="1" w:styleId="table10">
    <w:name w:val="table10"/>
    <w:basedOn w:val="a"/>
    <w:rsid w:val="00E722C1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paragraph" w:customStyle="1" w:styleId="titlep">
    <w:name w:val="titlep"/>
    <w:basedOn w:val="a"/>
    <w:rsid w:val="00E722C1"/>
    <w:pPr>
      <w:spacing w:before="240" w:after="240" w:line="240" w:lineRule="auto"/>
      <w:ind w:left="0" w:firstLine="0"/>
      <w:jc w:val="center"/>
    </w:pPr>
    <w:rPr>
      <w:rFonts w:eastAsiaTheme="minorEastAsia"/>
      <w:b/>
      <w:bCs/>
      <w:color w:val="auto"/>
      <w:sz w:val="24"/>
      <w:szCs w:val="24"/>
    </w:rPr>
  </w:style>
  <w:style w:type="paragraph" w:customStyle="1" w:styleId="newncpi0">
    <w:name w:val="newncpi0"/>
    <w:basedOn w:val="a"/>
    <w:rsid w:val="00E722C1"/>
    <w:pPr>
      <w:spacing w:after="0" w:line="240" w:lineRule="auto"/>
      <w:ind w:left="0" w:firstLine="0"/>
    </w:pPr>
    <w:rPr>
      <w:rFonts w:eastAsiaTheme="minorEastAsia"/>
      <w:color w:val="auto"/>
      <w:sz w:val="24"/>
      <w:szCs w:val="24"/>
    </w:rPr>
  </w:style>
  <w:style w:type="paragraph" w:customStyle="1" w:styleId="underline">
    <w:name w:val="underline"/>
    <w:basedOn w:val="a"/>
    <w:rsid w:val="00E722C1"/>
    <w:pPr>
      <w:spacing w:after="0" w:line="240" w:lineRule="auto"/>
      <w:ind w:left="0" w:firstLine="0"/>
    </w:pPr>
    <w:rPr>
      <w:rFonts w:eastAsiaTheme="minorEastAsia"/>
      <w:color w:val="auto"/>
      <w:sz w:val="20"/>
      <w:szCs w:val="20"/>
    </w:rPr>
  </w:style>
  <w:style w:type="paragraph" w:customStyle="1" w:styleId="contenttext">
    <w:name w:val="contenttext"/>
    <w:basedOn w:val="a"/>
    <w:rsid w:val="00F61DA9"/>
    <w:pPr>
      <w:spacing w:after="0" w:line="240" w:lineRule="auto"/>
      <w:ind w:left="1134" w:hanging="1134"/>
      <w:jc w:val="left"/>
    </w:pPr>
    <w:rPr>
      <w:rFonts w:eastAsiaTheme="minorEastAsia"/>
      <w:color w:val="auto"/>
      <w:sz w:val="22"/>
    </w:rPr>
  </w:style>
  <w:style w:type="paragraph" w:styleId="af4">
    <w:name w:val="Normal (Web)"/>
    <w:basedOn w:val="a"/>
    <w:uiPriority w:val="99"/>
    <w:unhideWhenUsed/>
    <w:qFormat/>
    <w:rsid w:val="00F61DA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underpoint">
    <w:name w:val="underpoint"/>
    <w:basedOn w:val="a"/>
    <w:rsid w:val="00F61DA9"/>
    <w:pPr>
      <w:spacing w:after="0" w:line="240" w:lineRule="auto"/>
      <w:ind w:left="0" w:firstLine="567"/>
    </w:pPr>
    <w:rPr>
      <w:color w:val="auto"/>
      <w:sz w:val="24"/>
      <w:szCs w:val="24"/>
    </w:rPr>
  </w:style>
  <w:style w:type="paragraph" w:customStyle="1" w:styleId="af5">
    <w:name w:val="Осн.текст"/>
    <w:basedOn w:val="a"/>
    <w:qFormat/>
    <w:rsid w:val="00C344D9"/>
    <w:pPr>
      <w:widowControl w:val="0"/>
      <w:spacing w:after="0" w:line="240" w:lineRule="auto"/>
      <w:ind w:left="0" w:firstLine="709"/>
    </w:pPr>
    <w:rPr>
      <w:rFonts w:eastAsia="Calibri"/>
      <w:color w:val="auto"/>
      <w:lang w:eastAsia="en-US"/>
    </w:rPr>
  </w:style>
  <w:style w:type="paragraph" w:customStyle="1" w:styleId="snoski">
    <w:name w:val="snoski"/>
    <w:basedOn w:val="a"/>
    <w:rsid w:val="0023561D"/>
    <w:pPr>
      <w:spacing w:after="0" w:line="240" w:lineRule="auto"/>
      <w:ind w:left="0" w:firstLine="0"/>
    </w:pPr>
    <w:rPr>
      <w:rFonts w:eastAsiaTheme="minorEastAsia"/>
      <w:color w:val="auto"/>
      <w:sz w:val="20"/>
      <w:szCs w:val="20"/>
    </w:rPr>
  </w:style>
  <w:style w:type="character" w:customStyle="1" w:styleId="word-wrapper">
    <w:name w:val="word-wrapper"/>
    <w:basedOn w:val="a0"/>
    <w:rsid w:val="0075312E"/>
  </w:style>
  <w:style w:type="numbering" w:customStyle="1" w:styleId="1">
    <w:name w:val="Текущий список1"/>
    <w:uiPriority w:val="99"/>
    <w:rsid w:val="0075312E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0075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46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2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11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44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26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47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82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3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4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92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8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36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88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75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31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E438E-4D66-4A4B-A88B-94425066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"Москва-Минск" г.Минск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Самвел Восканян</dc:creator>
  <cp:lastModifiedBy>Самусенко Алексей Игоревич</cp:lastModifiedBy>
  <cp:revision>12</cp:revision>
  <cp:lastPrinted>2023-03-17T08:11:00Z</cp:lastPrinted>
  <dcterms:created xsi:type="dcterms:W3CDTF">2023-06-01T13:52:00Z</dcterms:created>
  <dcterms:modified xsi:type="dcterms:W3CDTF">2025-09-01T13:44:00Z</dcterms:modified>
</cp:coreProperties>
</file>